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4" w:rsidRPr="000D5C9B" w:rsidRDefault="00F40964" w:rsidP="00F40964">
      <w:pPr>
        <w:jc w:val="right"/>
        <w:rPr>
          <w:b/>
          <w:sz w:val="28"/>
          <w:szCs w:val="28"/>
        </w:rPr>
      </w:pPr>
      <w:r w:rsidRPr="000D5C9B">
        <w:rPr>
          <w:b/>
          <w:sz w:val="28"/>
          <w:szCs w:val="28"/>
        </w:rPr>
        <w:t>ПРОЕКТ</w:t>
      </w:r>
    </w:p>
    <w:p w:rsidR="00F40964" w:rsidRPr="000D5C9B" w:rsidRDefault="00F40964" w:rsidP="00F40964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САРАТОВСКАЯ ГОРОДСКАЯ ДУМА </w:t>
      </w:r>
    </w:p>
    <w:p w:rsidR="00F40964" w:rsidRPr="000D5C9B" w:rsidRDefault="00F40964" w:rsidP="00F40964">
      <w:pPr>
        <w:jc w:val="center"/>
        <w:rPr>
          <w:sz w:val="28"/>
          <w:szCs w:val="28"/>
        </w:rPr>
      </w:pPr>
    </w:p>
    <w:p w:rsidR="00F40964" w:rsidRPr="000D5C9B" w:rsidRDefault="00F40964" w:rsidP="00F40964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РЕШЕНИЕ </w:t>
      </w:r>
    </w:p>
    <w:p w:rsidR="00F40964" w:rsidRDefault="00F40964" w:rsidP="00F40964">
      <w:pPr>
        <w:jc w:val="center"/>
        <w:rPr>
          <w:sz w:val="28"/>
          <w:szCs w:val="28"/>
        </w:rPr>
      </w:pPr>
    </w:p>
    <w:p w:rsidR="00F40964" w:rsidRPr="005E75A3" w:rsidRDefault="00F40964" w:rsidP="00F40964">
      <w:pPr>
        <w:jc w:val="center"/>
      </w:pPr>
      <w:r w:rsidRPr="005E75A3">
        <w:t>________________</w:t>
      </w:r>
      <w:r w:rsidRPr="005E75A3">
        <w:rPr>
          <w:sz w:val="22"/>
          <w:szCs w:val="22"/>
        </w:rPr>
        <w:t>_№</w:t>
      </w:r>
      <w:r w:rsidRPr="005E75A3">
        <w:t>_______________</w:t>
      </w:r>
    </w:p>
    <w:p w:rsidR="00F40964" w:rsidRDefault="00F40964" w:rsidP="00F40964">
      <w:pPr>
        <w:jc w:val="center"/>
        <w:rPr>
          <w:sz w:val="28"/>
          <w:szCs w:val="28"/>
        </w:rPr>
      </w:pPr>
    </w:p>
    <w:p w:rsidR="00F40964" w:rsidRDefault="00F40964" w:rsidP="00F40964">
      <w:pPr>
        <w:jc w:val="center"/>
        <w:rPr>
          <w:b/>
          <w:sz w:val="28"/>
          <w:szCs w:val="28"/>
        </w:rPr>
      </w:pPr>
      <w:r w:rsidRPr="00E9214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на рассмотрение в порядке законодательной инициативы </w:t>
      </w:r>
    </w:p>
    <w:p w:rsidR="00F40964" w:rsidRDefault="00F40964" w:rsidP="00F40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Саратовскую областную Думу проекта закона Саратовской области «О внесении изменения в Закон Саратовской области </w:t>
      </w:r>
    </w:p>
    <w:p w:rsidR="00F40964" w:rsidRPr="00964436" w:rsidRDefault="00F40964" w:rsidP="00F40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Pr="000F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2014 года № 122-ЗСО «О земле»</w:t>
      </w:r>
    </w:p>
    <w:p w:rsidR="00F40964" w:rsidRPr="00964436" w:rsidRDefault="00F40964" w:rsidP="00F40964">
      <w:pPr>
        <w:jc w:val="center"/>
        <w:rPr>
          <w:b/>
          <w:sz w:val="28"/>
          <w:szCs w:val="28"/>
        </w:rPr>
      </w:pPr>
    </w:p>
    <w:p w:rsidR="00F40964" w:rsidRPr="00B36919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919">
        <w:rPr>
          <w:sz w:val="28"/>
          <w:szCs w:val="28"/>
        </w:rPr>
        <w:t xml:space="preserve">В соответствии со </w:t>
      </w:r>
      <w:hyperlink r:id="rId4" w:history="1">
        <w:r w:rsidRPr="00B36919">
          <w:rPr>
            <w:sz w:val="28"/>
            <w:szCs w:val="28"/>
          </w:rPr>
          <w:t>статьей 68</w:t>
        </w:r>
      </w:hyperlink>
      <w:r w:rsidRPr="00B36919">
        <w:rPr>
          <w:sz w:val="28"/>
          <w:szCs w:val="28"/>
        </w:rPr>
        <w:t xml:space="preserve"> Устава (Основного Закона) Саратовской области, </w:t>
      </w:r>
      <w:hyperlink r:id="rId5" w:history="1">
        <w:r w:rsidRPr="00B36919">
          <w:rPr>
            <w:sz w:val="28"/>
            <w:szCs w:val="28"/>
          </w:rPr>
          <w:t>статьей 24</w:t>
        </w:r>
      </w:hyperlink>
      <w:r w:rsidRPr="00B36919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«Город Саратов»</w:t>
      </w:r>
    </w:p>
    <w:p w:rsidR="00F40964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 xml:space="preserve"> Саратовская городская Дума решила:</w:t>
      </w:r>
    </w:p>
    <w:p w:rsidR="00F40964" w:rsidRPr="000D5C9B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Саратовскую областную Думу проект закона Саратовской области «</w:t>
      </w:r>
      <w:r w:rsidRPr="00115FC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115FCF">
        <w:rPr>
          <w:sz w:val="28"/>
          <w:szCs w:val="28"/>
        </w:rPr>
        <w:t xml:space="preserve"> в Закон Саратовской области от 30</w:t>
      </w:r>
      <w:r>
        <w:rPr>
          <w:sz w:val="28"/>
          <w:szCs w:val="28"/>
        </w:rPr>
        <w:t xml:space="preserve"> сентября </w:t>
      </w:r>
      <w:r w:rsidRPr="00115FCF">
        <w:rPr>
          <w:sz w:val="28"/>
          <w:szCs w:val="28"/>
        </w:rPr>
        <w:t>2014 № 122-ЗСО «О земле</w:t>
      </w:r>
      <w:r>
        <w:rPr>
          <w:sz w:val="28"/>
          <w:szCs w:val="28"/>
        </w:rPr>
        <w:t>» (прилагается).</w:t>
      </w:r>
    </w:p>
    <w:p w:rsidR="00F40964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5FCF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Корнеева Антона Владимировича</w:t>
      </w:r>
      <w:r w:rsidRPr="00115FCF">
        <w:rPr>
          <w:sz w:val="28"/>
          <w:szCs w:val="28"/>
        </w:rPr>
        <w:t>, заместителя главы администра</w:t>
      </w:r>
      <w:r>
        <w:rPr>
          <w:sz w:val="28"/>
          <w:szCs w:val="28"/>
        </w:rPr>
        <w:t>ции муниципального образования «</w:t>
      </w:r>
      <w:r w:rsidRPr="00115FCF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  <w:r w:rsidRPr="00115FCF">
        <w:rPr>
          <w:sz w:val="28"/>
          <w:szCs w:val="28"/>
        </w:rPr>
        <w:t xml:space="preserve"> по градостроительству и архитектуре, представлять проект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к проекту.</w:t>
      </w:r>
    </w:p>
    <w:p w:rsidR="00F40964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40964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F40964" w:rsidRPr="001B5682" w:rsidTr="00E94DE5">
        <w:tc>
          <w:tcPr>
            <w:tcW w:w="4503" w:type="dxa"/>
          </w:tcPr>
          <w:p w:rsidR="00F40964" w:rsidRPr="001B5682" w:rsidRDefault="00F40964" w:rsidP="00E94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F40964" w:rsidRDefault="00F40964" w:rsidP="00E94DE5">
            <w:pPr>
              <w:jc w:val="both"/>
              <w:rPr>
                <w:b/>
                <w:sz w:val="28"/>
                <w:szCs w:val="28"/>
              </w:rPr>
            </w:pPr>
          </w:p>
          <w:p w:rsidR="00F40964" w:rsidRPr="001B5682" w:rsidRDefault="00F40964" w:rsidP="00E94DE5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Проект внесен</w:t>
            </w:r>
          </w:p>
          <w:p w:rsidR="00F40964" w:rsidRPr="001B5682" w:rsidRDefault="00F40964" w:rsidP="00E94D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B568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ой </w:t>
            </w:r>
            <w:r w:rsidRPr="001B568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40964" w:rsidRPr="001B5682" w:rsidRDefault="00F40964" w:rsidP="00E94DE5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«Город Саратов»</w:t>
            </w:r>
          </w:p>
          <w:p w:rsidR="00F40964" w:rsidRPr="001B5682" w:rsidRDefault="00F40964" w:rsidP="00E94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Исаевым</w:t>
            </w:r>
          </w:p>
        </w:tc>
      </w:tr>
    </w:tbl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50BE" w:rsidRDefault="00EB50BE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50BE" w:rsidRDefault="00EB50BE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«_____» ____________2019 г. № ___________</w:t>
      </w:r>
    </w:p>
    <w:p w:rsidR="00EB50BE" w:rsidRDefault="00EB50BE" w:rsidP="00EB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0BE" w:rsidRDefault="00EB50BE" w:rsidP="00EB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B50BE" w:rsidRDefault="00EB50BE" w:rsidP="00EB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EB50BE" w:rsidRDefault="00EB50BE" w:rsidP="00EB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B50BE" w:rsidRDefault="00EB50BE" w:rsidP="00EB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50BE" w:rsidRDefault="00EB50BE" w:rsidP="00EB50B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изменения в Закон Саратовской области </w:t>
      </w:r>
    </w:p>
    <w:p w:rsidR="00EB50BE" w:rsidRDefault="00EB50BE" w:rsidP="00EB50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30 сентября 2014 года № 122-ЗСО «О земле</w:t>
      </w:r>
      <w:r>
        <w:rPr>
          <w:b/>
          <w:bCs/>
          <w:sz w:val="28"/>
          <w:szCs w:val="28"/>
        </w:rPr>
        <w:t>»</w:t>
      </w:r>
    </w:p>
    <w:p w:rsidR="00EB50BE" w:rsidRDefault="00EB50BE" w:rsidP="00EB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областной Думой</w:t>
      </w:r>
    </w:p>
    <w:p w:rsidR="00EB50BE" w:rsidRDefault="00EB50BE" w:rsidP="00EB50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 2019 г.</w:t>
      </w:r>
    </w:p>
    <w:p w:rsidR="00EB50BE" w:rsidRDefault="00EB50BE" w:rsidP="00EB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EB50BE" w:rsidRDefault="00EB50BE" w:rsidP="00EB5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Закон Саратовской области от 30 сентября 2014 года № 122-ЗСО «О земле» (с изменениями от 04.03.2015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15-ЗСО</w:t>
        </w:r>
      </w:hyperlink>
      <w:r>
        <w:rPr>
          <w:sz w:val="28"/>
          <w:szCs w:val="28"/>
        </w:rPr>
        <w:t xml:space="preserve">, от 30.09.2015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128-ЗСО</w:t>
        </w:r>
      </w:hyperlink>
      <w:r>
        <w:rPr>
          <w:sz w:val="28"/>
          <w:szCs w:val="28"/>
        </w:rPr>
        <w:t xml:space="preserve">, от 30.09.2015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131-ЗСО</w:t>
        </w:r>
      </w:hyperlink>
      <w:r>
        <w:rPr>
          <w:sz w:val="28"/>
          <w:szCs w:val="28"/>
        </w:rPr>
        <w:t xml:space="preserve">, от 28.03.2016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№ 36-ЗСО</w:t>
        </w:r>
      </w:hyperlink>
      <w:r>
        <w:rPr>
          <w:sz w:val="28"/>
          <w:szCs w:val="28"/>
        </w:rPr>
        <w:t xml:space="preserve">, от 31.05.2017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№ 45-ЗСО</w:t>
        </w:r>
      </w:hyperlink>
      <w:r>
        <w:rPr>
          <w:sz w:val="28"/>
          <w:szCs w:val="28"/>
        </w:rPr>
        <w:t xml:space="preserve">, от 02.08.2017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№ 61-ЗСО</w:t>
        </w:r>
      </w:hyperlink>
      <w:r>
        <w:rPr>
          <w:sz w:val="28"/>
          <w:szCs w:val="28"/>
        </w:rPr>
        <w:t xml:space="preserve">, от 20.12.2017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№ 125-ЗСО</w:t>
        </w:r>
      </w:hyperlink>
      <w:r>
        <w:rPr>
          <w:sz w:val="28"/>
          <w:szCs w:val="28"/>
        </w:rPr>
        <w:t xml:space="preserve">, от 31.07.2018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№ 74-ЗСО</w:t>
        </w:r>
      </w:hyperlink>
      <w:r>
        <w:rPr>
          <w:sz w:val="28"/>
          <w:szCs w:val="28"/>
        </w:rPr>
        <w:t>) изменение, дополнив часть 2 статьи 16 пунктом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следующего содержания:</w:t>
      </w:r>
      <w:proofErr w:type="gramEnd"/>
    </w:p>
    <w:p w:rsidR="00EB50BE" w:rsidRDefault="00EB50BE" w:rsidP="00EB5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объекты, размещение которых будет способствовать развитию гостиничного бизнеса и туристической привлекательности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EB50BE" w:rsidRDefault="00EB50BE" w:rsidP="00EB5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EB50BE" w:rsidRDefault="00EB50BE" w:rsidP="00EB5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опубликования. </w:t>
      </w: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50BE" w:rsidRDefault="00EB50BE" w:rsidP="00EB50B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внесен </w:t>
      </w:r>
    </w:p>
    <w:p w:rsidR="00EB50BE" w:rsidRDefault="00EB50BE" w:rsidP="00EB50B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городской Думой</w:t>
      </w:r>
    </w:p>
    <w:p w:rsidR="00F40964" w:rsidRDefault="00F40964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50BE" w:rsidRDefault="00EB50BE" w:rsidP="00F4096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EB50BE" w:rsidSect="0067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964"/>
    <w:rsid w:val="00395693"/>
    <w:rsid w:val="00675520"/>
    <w:rsid w:val="0099116D"/>
    <w:rsid w:val="00BE160A"/>
    <w:rsid w:val="00EB50BE"/>
    <w:rsid w:val="00F4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810F86E4B3322B4792B5C7B94BAC59F3E4EFA39097CF8823E5DBDF98E6FC95841ADEDEF737454F47BB1DDE7A45F6FC105326C0B91CAEA9AB12vB03E" TargetMode="External"/><Relationship Id="rId13" Type="http://schemas.openxmlformats.org/officeDocument/2006/relationships/hyperlink" Target="consultantplus://offline/ref=5652810F86E4B3322B4792B5C7B94BAC59F3E4EFAA969DC18C21B8D1D7C1EAFE928B45C9D9BE3B444F47BA10D22540E3ED485F24DDA71EB2B5A913BBv00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2810F86E4B3322B4792B5C7B94BAC59F3E4EFA39097CF8B23E5DBDF98E6FC95841ADEDEF737454F47BA1DDE7A45F6FC105326C0B91CAEA9AB12vB03E" TargetMode="External"/><Relationship Id="rId12" Type="http://schemas.openxmlformats.org/officeDocument/2006/relationships/hyperlink" Target="consultantplus://offline/ref=5652810F86E4B3322B4792B5C7B94BAC59F3E4EFAA9796C58A28B8D1D7C1EAFE928B45C9D9BE3B444F47BA15DD2540E3ED485F24DDA71EB2B5A913BBv00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2810F86E4B3322B4792B5C7B94BAC59F3E4EFA39597CF8723E5DBDF98E6FC95841ADEDEF737454F47BA1DDE7A45F6FC105326C0B91CAEA9AB12vB03E" TargetMode="External"/><Relationship Id="rId11" Type="http://schemas.openxmlformats.org/officeDocument/2006/relationships/hyperlink" Target="consultantplus://offline/ref=5652810F86E4B3322B4792B5C7B94BAC59F3E4EFAA979AC18B21B8D1D7C1EAFE928B45C9D9BE3B444F47BA15DD2540E3ED485F24DDA71EB2B5A913BBv001E" TargetMode="External"/><Relationship Id="rId5" Type="http://schemas.openxmlformats.org/officeDocument/2006/relationships/hyperlink" Target="consultantplus://offline/ref=6E2658A068FF05DB7965CDF2139E3F208444E8227A46784E2C70F8C0A0918E2198CDAA1B0D7371E422E6C56CC4C6968F776CC1674636E67D23BE5Cg5uF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52810F86E4B3322B4792B5C7B94BAC59F3E4EFAA979DC38A20B8D1D7C1EAFE928B45C9D9BE3B444F47BA15DD2540E3ED485F24DDA71EB2B5A913BBv001E" TargetMode="External"/><Relationship Id="rId4" Type="http://schemas.openxmlformats.org/officeDocument/2006/relationships/hyperlink" Target="consultantplus://offline/ref=6E2658A068FF05DB7965CDF2139E3F208444E8227B467B482D70F8C0A0918E2198CDAA1B0D7371E422EBC867C4C6968F776CC1674636E67D23BE5Cg5uFE" TargetMode="External"/><Relationship Id="rId9" Type="http://schemas.openxmlformats.org/officeDocument/2006/relationships/hyperlink" Target="consultantplus://offline/ref=5652810F86E4B3322B4792B5C7B94BAC59F3E4EFA29498CE8C23E5DBDF98E6FC95841ADEDEF737454F47BA1DDE7A45F6FC105326C0B91CAEA9AB12vB0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zhkh2</dc:creator>
  <cp:keywords/>
  <dc:description/>
  <cp:lastModifiedBy>info</cp:lastModifiedBy>
  <cp:revision>4</cp:revision>
  <dcterms:created xsi:type="dcterms:W3CDTF">2019-03-15T12:19:00Z</dcterms:created>
  <dcterms:modified xsi:type="dcterms:W3CDTF">2019-03-15T12:27:00Z</dcterms:modified>
</cp:coreProperties>
</file>